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DB6" w:rsidRPr="00510DB6" w:rsidRDefault="00510DB6" w:rsidP="00510DB6">
      <w:pPr>
        <w:pStyle w:val="12TABL-header"/>
        <w:rPr>
          <w:rFonts w:ascii="Times New Roman" w:hAnsi="Times New Roman" w:cs="Times New Roman"/>
          <w:sz w:val="28"/>
          <w:szCs w:val="28"/>
        </w:rPr>
      </w:pPr>
      <w:r w:rsidRPr="00510DB6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524B6">
        <w:rPr>
          <w:rFonts w:ascii="Times New Roman" w:hAnsi="Times New Roman" w:cs="Times New Roman"/>
          <w:sz w:val="28"/>
          <w:szCs w:val="28"/>
          <w:lang w:val="en-US"/>
        </w:rPr>
        <w:t>4</w:t>
      </w:r>
      <w:bookmarkStart w:id="0" w:name="_GoBack"/>
      <w:bookmarkEnd w:id="0"/>
      <w:r w:rsidRPr="00510DB6">
        <w:rPr>
          <w:rFonts w:ascii="Times New Roman" w:hAnsi="Times New Roman" w:cs="Times New Roman"/>
          <w:sz w:val="28"/>
          <w:szCs w:val="28"/>
        </w:rPr>
        <w:t>. График итогового собеседования</w:t>
      </w:r>
    </w:p>
    <w:tbl>
      <w:tblPr>
        <w:tblW w:w="14601" w:type="dxa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977"/>
        <w:gridCol w:w="3260"/>
        <w:gridCol w:w="3827"/>
        <w:gridCol w:w="2977"/>
      </w:tblGrid>
      <w:tr w:rsidR="00510DB6" w:rsidRPr="00510DB6" w:rsidTr="00510DB6">
        <w:trPr>
          <w:trHeight w:val="60"/>
          <w:tblHeader/>
        </w:trPr>
        <w:tc>
          <w:tcPr>
            <w:tcW w:w="1560" w:type="dxa"/>
            <w:shd w:val="solid" w:color="FFFFFF" w:fill="auto"/>
            <w:tcMar>
              <w:top w:w="128" w:type="dxa"/>
              <w:left w:w="113" w:type="dxa"/>
              <w:bottom w:w="142" w:type="dxa"/>
              <w:right w:w="113" w:type="dxa"/>
            </w:tcMar>
          </w:tcPr>
          <w:p w:rsidR="00510DB6" w:rsidRPr="00510DB6" w:rsidRDefault="00510DB6">
            <w:pPr>
              <w:pStyle w:val="12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510DB6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977" w:type="dxa"/>
            <w:shd w:val="solid" w:color="FFFFFF" w:fill="auto"/>
            <w:tcMar>
              <w:top w:w="128" w:type="dxa"/>
              <w:left w:w="113" w:type="dxa"/>
              <w:bottom w:w="142" w:type="dxa"/>
              <w:right w:w="113" w:type="dxa"/>
            </w:tcMar>
          </w:tcPr>
          <w:p w:rsidR="00510DB6" w:rsidRPr="00510DB6" w:rsidRDefault="00510DB6">
            <w:pPr>
              <w:pStyle w:val="12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510DB6">
              <w:rPr>
                <w:rFonts w:ascii="Times New Roman" w:hAnsi="Times New Roman" w:cs="Times New Roman"/>
                <w:sz w:val="28"/>
                <w:szCs w:val="28"/>
              </w:rPr>
              <w:t>Участник, класс</w:t>
            </w:r>
          </w:p>
        </w:tc>
        <w:tc>
          <w:tcPr>
            <w:tcW w:w="3260" w:type="dxa"/>
            <w:shd w:val="solid" w:color="FFFFFF" w:fill="auto"/>
            <w:tcMar>
              <w:top w:w="128" w:type="dxa"/>
              <w:left w:w="113" w:type="dxa"/>
              <w:bottom w:w="142" w:type="dxa"/>
              <w:right w:w="113" w:type="dxa"/>
            </w:tcMar>
          </w:tcPr>
          <w:p w:rsidR="00510DB6" w:rsidRPr="00510DB6" w:rsidRDefault="00510DB6">
            <w:pPr>
              <w:pStyle w:val="12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510DB6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3827" w:type="dxa"/>
            <w:shd w:val="solid" w:color="FFFFFF" w:fill="auto"/>
            <w:tcMar>
              <w:top w:w="128" w:type="dxa"/>
              <w:left w:w="113" w:type="dxa"/>
              <w:bottom w:w="142" w:type="dxa"/>
              <w:right w:w="113" w:type="dxa"/>
            </w:tcMar>
          </w:tcPr>
          <w:p w:rsidR="00510DB6" w:rsidRPr="00510DB6" w:rsidRDefault="00510DB6">
            <w:pPr>
              <w:pStyle w:val="12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510DB6"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  <w:tc>
          <w:tcPr>
            <w:tcW w:w="2977" w:type="dxa"/>
            <w:shd w:val="solid" w:color="FFFFFF" w:fill="auto"/>
            <w:tcMar>
              <w:top w:w="128" w:type="dxa"/>
              <w:left w:w="113" w:type="dxa"/>
              <w:bottom w:w="142" w:type="dxa"/>
              <w:right w:w="113" w:type="dxa"/>
            </w:tcMar>
          </w:tcPr>
          <w:p w:rsidR="00510DB6" w:rsidRPr="00510DB6" w:rsidRDefault="00510DB6">
            <w:pPr>
              <w:pStyle w:val="12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510DB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10DB6" w:rsidRPr="00510DB6" w:rsidTr="00510DB6">
        <w:trPr>
          <w:trHeight w:val="60"/>
        </w:trPr>
        <w:tc>
          <w:tcPr>
            <w:tcW w:w="1560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10DB6" w:rsidRPr="00510DB6" w:rsidRDefault="00510DB6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10DB6">
              <w:rPr>
                <w:rFonts w:ascii="Times New Roman" w:hAnsi="Times New Roman" w:cs="Times New Roman"/>
                <w:sz w:val="28"/>
                <w:szCs w:val="28"/>
              </w:rPr>
              <w:t>9:00–9:03</w:t>
            </w:r>
          </w:p>
        </w:tc>
        <w:tc>
          <w:tcPr>
            <w:tcW w:w="2977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10DB6" w:rsidRPr="00510DB6" w:rsidRDefault="00510DB6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10DB6">
              <w:rPr>
                <w:rFonts w:ascii="Times New Roman" w:hAnsi="Times New Roman" w:cs="Times New Roman"/>
                <w:sz w:val="28"/>
                <w:szCs w:val="28"/>
              </w:rPr>
              <w:t>Агафонов Н. (9 «А»)</w:t>
            </w:r>
          </w:p>
        </w:tc>
        <w:tc>
          <w:tcPr>
            <w:tcW w:w="3260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10DB6" w:rsidRPr="00510DB6" w:rsidRDefault="00510DB6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10DB6">
              <w:rPr>
                <w:rFonts w:ascii="Times New Roman" w:hAnsi="Times New Roman" w:cs="Times New Roman"/>
                <w:sz w:val="28"/>
                <w:szCs w:val="28"/>
              </w:rPr>
              <w:t>Организатор сопровождает участника на собеседование</w:t>
            </w:r>
          </w:p>
        </w:tc>
        <w:tc>
          <w:tcPr>
            <w:tcW w:w="3827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10DB6" w:rsidRPr="00510DB6" w:rsidRDefault="00510DB6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10DB6">
              <w:rPr>
                <w:rFonts w:ascii="Times New Roman" w:hAnsi="Times New Roman" w:cs="Times New Roman"/>
                <w:sz w:val="28"/>
                <w:szCs w:val="28"/>
              </w:rPr>
              <w:t xml:space="preserve">Из аудитории ожидания № 1 </w:t>
            </w:r>
            <w:r w:rsidRPr="00510DB6">
              <w:rPr>
                <w:rFonts w:ascii="Times New Roman" w:hAnsi="Times New Roman" w:cs="Times New Roman"/>
                <w:sz w:val="28"/>
                <w:szCs w:val="28"/>
              </w:rPr>
              <w:br/>
              <w:t>в аудиторию проведения № 1</w:t>
            </w:r>
          </w:p>
        </w:tc>
        <w:tc>
          <w:tcPr>
            <w:tcW w:w="2977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10DB6" w:rsidRPr="00510DB6" w:rsidRDefault="00510DB6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10DB6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  <w:p w:rsidR="00510DB6" w:rsidRPr="00510DB6" w:rsidRDefault="00510DB6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10DB6">
              <w:rPr>
                <w:rFonts w:ascii="Times New Roman" w:hAnsi="Times New Roman" w:cs="Times New Roman"/>
                <w:sz w:val="28"/>
                <w:szCs w:val="28"/>
              </w:rPr>
              <w:t>Самойлова О.Ю.</w:t>
            </w:r>
          </w:p>
        </w:tc>
      </w:tr>
      <w:tr w:rsidR="00510DB6" w:rsidRPr="00510DB6" w:rsidTr="00510DB6">
        <w:trPr>
          <w:trHeight w:val="60"/>
        </w:trPr>
        <w:tc>
          <w:tcPr>
            <w:tcW w:w="1560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10DB6" w:rsidRPr="00510DB6" w:rsidRDefault="00510DB6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10DB6">
              <w:rPr>
                <w:rFonts w:ascii="Times New Roman" w:hAnsi="Times New Roman" w:cs="Times New Roman"/>
                <w:sz w:val="28"/>
                <w:szCs w:val="28"/>
              </w:rPr>
              <w:t>9:00–9:03</w:t>
            </w:r>
          </w:p>
        </w:tc>
        <w:tc>
          <w:tcPr>
            <w:tcW w:w="2977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10DB6" w:rsidRPr="00510DB6" w:rsidRDefault="00510DB6" w:rsidP="00510DB6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10DB6">
              <w:rPr>
                <w:rFonts w:ascii="Times New Roman" w:hAnsi="Times New Roman" w:cs="Times New Roman"/>
                <w:sz w:val="28"/>
                <w:szCs w:val="28"/>
              </w:rPr>
              <w:t>Аверина С. (9 «Б»)</w:t>
            </w:r>
          </w:p>
        </w:tc>
        <w:tc>
          <w:tcPr>
            <w:tcW w:w="3260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10DB6" w:rsidRPr="00510DB6" w:rsidRDefault="00510DB6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10DB6">
              <w:rPr>
                <w:rFonts w:ascii="Times New Roman" w:hAnsi="Times New Roman" w:cs="Times New Roman"/>
                <w:sz w:val="28"/>
                <w:szCs w:val="28"/>
              </w:rPr>
              <w:t>Организатор сопровождает участника на собеседование</w:t>
            </w:r>
          </w:p>
        </w:tc>
        <w:tc>
          <w:tcPr>
            <w:tcW w:w="3827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10DB6" w:rsidRPr="00510DB6" w:rsidRDefault="00510DB6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10DB6">
              <w:rPr>
                <w:rFonts w:ascii="Times New Roman" w:hAnsi="Times New Roman" w:cs="Times New Roman"/>
                <w:sz w:val="28"/>
                <w:szCs w:val="28"/>
              </w:rPr>
              <w:t xml:space="preserve">Из аудитории ожидания № 2 </w:t>
            </w:r>
            <w:r w:rsidRPr="00510DB6">
              <w:rPr>
                <w:rFonts w:ascii="Times New Roman" w:hAnsi="Times New Roman" w:cs="Times New Roman"/>
                <w:sz w:val="28"/>
                <w:szCs w:val="28"/>
              </w:rPr>
              <w:br/>
              <w:t>в аудиторию проведения № 2</w:t>
            </w:r>
          </w:p>
        </w:tc>
        <w:tc>
          <w:tcPr>
            <w:tcW w:w="2977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10DB6" w:rsidRPr="00510DB6" w:rsidRDefault="00510DB6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10DB6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  <w:r w:rsidRPr="00510DB6">
              <w:rPr>
                <w:rFonts w:ascii="Times New Roman" w:hAnsi="Times New Roman" w:cs="Times New Roman"/>
                <w:sz w:val="28"/>
                <w:szCs w:val="28"/>
              </w:rPr>
              <w:br/>
              <w:t>Игнатов Р.И.</w:t>
            </w:r>
          </w:p>
        </w:tc>
      </w:tr>
      <w:tr w:rsidR="00510DB6" w:rsidRPr="00510DB6" w:rsidTr="00510DB6">
        <w:trPr>
          <w:trHeight w:val="60"/>
        </w:trPr>
        <w:tc>
          <w:tcPr>
            <w:tcW w:w="1560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10DB6" w:rsidRPr="00510DB6" w:rsidRDefault="00510DB6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10DB6">
              <w:rPr>
                <w:rFonts w:ascii="Times New Roman" w:hAnsi="Times New Roman" w:cs="Times New Roman"/>
                <w:sz w:val="28"/>
                <w:szCs w:val="28"/>
              </w:rPr>
              <w:t>&lt;...&gt;</w:t>
            </w:r>
          </w:p>
        </w:tc>
        <w:tc>
          <w:tcPr>
            <w:tcW w:w="2977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10DB6" w:rsidRPr="00510DB6" w:rsidRDefault="00510DB6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10DB6">
              <w:rPr>
                <w:rFonts w:ascii="Times New Roman" w:hAnsi="Times New Roman" w:cs="Times New Roman"/>
                <w:sz w:val="28"/>
                <w:szCs w:val="28"/>
              </w:rPr>
              <w:t>&lt;...&gt;</w:t>
            </w:r>
          </w:p>
        </w:tc>
        <w:tc>
          <w:tcPr>
            <w:tcW w:w="3260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10DB6" w:rsidRPr="00510DB6" w:rsidRDefault="00510DB6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10DB6">
              <w:rPr>
                <w:rFonts w:ascii="Times New Roman" w:hAnsi="Times New Roman" w:cs="Times New Roman"/>
                <w:sz w:val="28"/>
                <w:szCs w:val="28"/>
              </w:rPr>
              <w:t>&lt;...&gt;</w:t>
            </w:r>
          </w:p>
        </w:tc>
        <w:tc>
          <w:tcPr>
            <w:tcW w:w="3827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10DB6" w:rsidRPr="00510DB6" w:rsidRDefault="00510DB6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10DB6">
              <w:rPr>
                <w:rFonts w:ascii="Times New Roman" w:hAnsi="Times New Roman" w:cs="Times New Roman"/>
                <w:sz w:val="28"/>
                <w:szCs w:val="28"/>
              </w:rPr>
              <w:t>&lt;...&gt;</w:t>
            </w:r>
          </w:p>
        </w:tc>
        <w:tc>
          <w:tcPr>
            <w:tcW w:w="2977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10DB6" w:rsidRPr="00510DB6" w:rsidRDefault="00510DB6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10DB6">
              <w:rPr>
                <w:rFonts w:ascii="Times New Roman" w:hAnsi="Times New Roman" w:cs="Times New Roman"/>
                <w:sz w:val="28"/>
                <w:szCs w:val="28"/>
              </w:rPr>
              <w:t>&lt;...&gt;</w:t>
            </w:r>
          </w:p>
        </w:tc>
      </w:tr>
      <w:tr w:rsidR="00510DB6" w:rsidRPr="00510DB6" w:rsidTr="00510DB6">
        <w:trPr>
          <w:trHeight w:val="60"/>
        </w:trPr>
        <w:tc>
          <w:tcPr>
            <w:tcW w:w="1560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10DB6" w:rsidRPr="00510DB6" w:rsidRDefault="00510DB6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10DB6">
              <w:rPr>
                <w:rFonts w:ascii="Times New Roman" w:hAnsi="Times New Roman" w:cs="Times New Roman"/>
                <w:sz w:val="28"/>
                <w:szCs w:val="28"/>
              </w:rPr>
              <w:t>9:03–9:10</w:t>
            </w:r>
          </w:p>
        </w:tc>
        <w:tc>
          <w:tcPr>
            <w:tcW w:w="2977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10DB6" w:rsidRPr="00510DB6" w:rsidRDefault="00510DB6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10DB6">
              <w:rPr>
                <w:rFonts w:ascii="Times New Roman" w:hAnsi="Times New Roman" w:cs="Times New Roman"/>
                <w:sz w:val="28"/>
                <w:szCs w:val="28"/>
              </w:rPr>
              <w:t>Агафонов Н. (9 «А»)</w:t>
            </w:r>
          </w:p>
        </w:tc>
        <w:tc>
          <w:tcPr>
            <w:tcW w:w="3260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10DB6" w:rsidRPr="00510DB6" w:rsidRDefault="00510DB6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10DB6">
              <w:rPr>
                <w:rFonts w:ascii="Times New Roman" w:hAnsi="Times New Roman" w:cs="Times New Roman"/>
                <w:sz w:val="28"/>
                <w:szCs w:val="28"/>
              </w:rPr>
              <w:t>Проверка документов и инструктаж участника перед итоговым собеседованием</w:t>
            </w:r>
          </w:p>
        </w:tc>
        <w:tc>
          <w:tcPr>
            <w:tcW w:w="3827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10DB6" w:rsidRPr="00510DB6" w:rsidRDefault="00510DB6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10DB6">
              <w:rPr>
                <w:rFonts w:ascii="Times New Roman" w:hAnsi="Times New Roman" w:cs="Times New Roman"/>
                <w:sz w:val="28"/>
                <w:szCs w:val="28"/>
              </w:rPr>
              <w:t>Аудитория проведения № 1</w:t>
            </w:r>
          </w:p>
        </w:tc>
        <w:tc>
          <w:tcPr>
            <w:tcW w:w="2977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10DB6" w:rsidRPr="00510DB6" w:rsidRDefault="00510DB6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10DB6">
              <w:rPr>
                <w:rFonts w:ascii="Times New Roman" w:hAnsi="Times New Roman" w:cs="Times New Roman"/>
                <w:sz w:val="28"/>
                <w:szCs w:val="28"/>
              </w:rPr>
              <w:t>Собеседник</w:t>
            </w:r>
            <w:r w:rsidRPr="00510DB6">
              <w:rPr>
                <w:rFonts w:ascii="Times New Roman" w:hAnsi="Times New Roman" w:cs="Times New Roman"/>
                <w:sz w:val="28"/>
                <w:szCs w:val="28"/>
              </w:rPr>
              <w:br/>
              <w:t>Варланова А.Д.</w:t>
            </w:r>
          </w:p>
        </w:tc>
      </w:tr>
      <w:tr w:rsidR="00510DB6" w:rsidRPr="00510DB6" w:rsidTr="00510DB6">
        <w:trPr>
          <w:trHeight w:val="294"/>
        </w:trPr>
        <w:tc>
          <w:tcPr>
            <w:tcW w:w="1560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10DB6" w:rsidRPr="00510DB6" w:rsidRDefault="00510DB6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10DB6">
              <w:rPr>
                <w:rFonts w:ascii="Times New Roman" w:hAnsi="Times New Roman" w:cs="Times New Roman"/>
                <w:sz w:val="28"/>
                <w:szCs w:val="28"/>
              </w:rPr>
              <w:t>&lt;...&gt;</w:t>
            </w:r>
          </w:p>
        </w:tc>
        <w:tc>
          <w:tcPr>
            <w:tcW w:w="2977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10DB6" w:rsidRPr="00510DB6" w:rsidRDefault="00510DB6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10DB6">
              <w:rPr>
                <w:rFonts w:ascii="Times New Roman" w:hAnsi="Times New Roman" w:cs="Times New Roman"/>
                <w:sz w:val="28"/>
                <w:szCs w:val="28"/>
              </w:rPr>
              <w:t>&lt;...&gt;</w:t>
            </w:r>
          </w:p>
        </w:tc>
        <w:tc>
          <w:tcPr>
            <w:tcW w:w="3260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10DB6" w:rsidRPr="00510DB6" w:rsidRDefault="00510DB6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10DB6">
              <w:rPr>
                <w:rFonts w:ascii="Times New Roman" w:hAnsi="Times New Roman" w:cs="Times New Roman"/>
                <w:sz w:val="28"/>
                <w:szCs w:val="28"/>
              </w:rPr>
              <w:t>&lt;...&gt;</w:t>
            </w:r>
          </w:p>
        </w:tc>
        <w:tc>
          <w:tcPr>
            <w:tcW w:w="3827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10DB6" w:rsidRPr="00510DB6" w:rsidRDefault="00510DB6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10DB6">
              <w:rPr>
                <w:rFonts w:ascii="Times New Roman" w:hAnsi="Times New Roman" w:cs="Times New Roman"/>
                <w:sz w:val="28"/>
                <w:szCs w:val="28"/>
              </w:rPr>
              <w:t>&lt;...&gt;</w:t>
            </w:r>
          </w:p>
        </w:tc>
        <w:tc>
          <w:tcPr>
            <w:tcW w:w="2977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10DB6" w:rsidRPr="00510DB6" w:rsidRDefault="00510DB6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10DB6">
              <w:rPr>
                <w:rFonts w:ascii="Times New Roman" w:hAnsi="Times New Roman" w:cs="Times New Roman"/>
                <w:sz w:val="28"/>
                <w:szCs w:val="28"/>
              </w:rPr>
              <w:t>&lt;...&gt;</w:t>
            </w:r>
          </w:p>
        </w:tc>
      </w:tr>
      <w:tr w:rsidR="00510DB6" w:rsidRPr="00510DB6" w:rsidTr="00510DB6">
        <w:trPr>
          <w:trHeight w:val="595"/>
        </w:trPr>
        <w:tc>
          <w:tcPr>
            <w:tcW w:w="1560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10DB6" w:rsidRPr="00510DB6" w:rsidRDefault="00510DB6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10DB6">
              <w:rPr>
                <w:rFonts w:ascii="Times New Roman" w:hAnsi="Times New Roman" w:cs="Times New Roman"/>
                <w:sz w:val="28"/>
                <w:szCs w:val="28"/>
              </w:rPr>
              <w:t>9:10–9:26</w:t>
            </w:r>
          </w:p>
        </w:tc>
        <w:tc>
          <w:tcPr>
            <w:tcW w:w="2977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10DB6" w:rsidRPr="00510DB6" w:rsidRDefault="00510DB6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10DB6">
              <w:rPr>
                <w:rFonts w:ascii="Times New Roman" w:hAnsi="Times New Roman" w:cs="Times New Roman"/>
                <w:sz w:val="28"/>
                <w:szCs w:val="28"/>
              </w:rPr>
              <w:t>Агафонов Н. (9 «А»)</w:t>
            </w:r>
          </w:p>
        </w:tc>
        <w:tc>
          <w:tcPr>
            <w:tcW w:w="3260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10DB6" w:rsidRPr="00510DB6" w:rsidRDefault="00510DB6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10DB6">
              <w:rPr>
                <w:rFonts w:ascii="Times New Roman" w:hAnsi="Times New Roman" w:cs="Times New Roman"/>
                <w:sz w:val="28"/>
                <w:szCs w:val="28"/>
              </w:rPr>
              <w:t>Ответ участника на итоговом собеседовании</w:t>
            </w:r>
          </w:p>
        </w:tc>
        <w:tc>
          <w:tcPr>
            <w:tcW w:w="3827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10DB6" w:rsidRPr="00510DB6" w:rsidRDefault="00510DB6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10DB6">
              <w:rPr>
                <w:rFonts w:ascii="Times New Roman" w:hAnsi="Times New Roman" w:cs="Times New Roman"/>
                <w:sz w:val="28"/>
                <w:szCs w:val="28"/>
              </w:rPr>
              <w:t>Аудитория проведения № 1</w:t>
            </w:r>
          </w:p>
        </w:tc>
        <w:tc>
          <w:tcPr>
            <w:tcW w:w="2977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10DB6" w:rsidRPr="00510DB6" w:rsidRDefault="00510DB6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10DB6">
              <w:rPr>
                <w:rFonts w:ascii="Times New Roman" w:hAnsi="Times New Roman" w:cs="Times New Roman"/>
                <w:sz w:val="28"/>
                <w:szCs w:val="28"/>
              </w:rPr>
              <w:t>Собеседник</w:t>
            </w:r>
            <w:r w:rsidRPr="00510DB6">
              <w:rPr>
                <w:rFonts w:ascii="Times New Roman" w:hAnsi="Times New Roman" w:cs="Times New Roman"/>
                <w:sz w:val="28"/>
                <w:szCs w:val="28"/>
              </w:rPr>
              <w:br/>
              <w:t>Варланова А.Д.</w:t>
            </w:r>
          </w:p>
        </w:tc>
      </w:tr>
      <w:tr w:rsidR="00510DB6" w:rsidRPr="00510DB6" w:rsidTr="00510DB6">
        <w:trPr>
          <w:trHeight w:val="361"/>
        </w:trPr>
        <w:tc>
          <w:tcPr>
            <w:tcW w:w="1560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10DB6" w:rsidRPr="00510DB6" w:rsidRDefault="00510DB6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10DB6">
              <w:rPr>
                <w:rFonts w:ascii="Times New Roman" w:hAnsi="Times New Roman" w:cs="Times New Roman"/>
                <w:sz w:val="28"/>
                <w:szCs w:val="28"/>
              </w:rPr>
              <w:t>&lt;...&gt;</w:t>
            </w:r>
          </w:p>
        </w:tc>
        <w:tc>
          <w:tcPr>
            <w:tcW w:w="2977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10DB6" w:rsidRPr="00510DB6" w:rsidRDefault="00510DB6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10DB6">
              <w:rPr>
                <w:rFonts w:ascii="Times New Roman" w:hAnsi="Times New Roman" w:cs="Times New Roman"/>
                <w:sz w:val="28"/>
                <w:szCs w:val="28"/>
              </w:rPr>
              <w:t>&lt;...&gt;</w:t>
            </w:r>
          </w:p>
        </w:tc>
        <w:tc>
          <w:tcPr>
            <w:tcW w:w="3260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10DB6" w:rsidRPr="00510DB6" w:rsidRDefault="00510DB6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10DB6">
              <w:rPr>
                <w:rFonts w:ascii="Times New Roman" w:hAnsi="Times New Roman" w:cs="Times New Roman"/>
                <w:sz w:val="28"/>
                <w:szCs w:val="28"/>
              </w:rPr>
              <w:t>&lt;...&gt;</w:t>
            </w:r>
          </w:p>
        </w:tc>
        <w:tc>
          <w:tcPr>
            <w:tcW w:w="3827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10DB6" w:rsidRPr="00510DB6" w:rsidRDefault="00510DB6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10DB6">
              <w:rPr>
                <w:rFonts w:ascii="Times New Roman" w:hAnsi="Times New Roman" w:cs="Times New Roman"/>
                <w:sz w:val="28"/>
                <w:szCs w:val="28"/>
              </w:rPr>
              <w:t>&lt;...&gt;</w:t>
            </w:r>
          </w:p>
        </w:tc>
        <w:tc>
          <w:tcPr>
            <w:tcW w:w="2977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10DB6" w:rsidRPr="00510DB6" w:rsidRDefault="00510DB6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10DB6">
              <w:rPr>
                <w:rFonts w:ascii="Times New Roman" w:hAnsi="Times New Roman" w:cs="Times New Roman"/>
                <w:sz w:val="28"/>
                <w:szCs w:val="28"/>
              </w:rPr>
              <w:t>&lt;...&gt;</w:t>
            </w:r>
          </w:p>
        </w:tc>
      </w:tr>
      <w:tr w:rsidR="00510DB6" w:rsidRPr="00510DB6" w:rsidTr="00510DB6">
        <w:trPr>
          <w:trHeight w:val="829"/>
        </w:trPr>
        <w:tc>
          <w:tcPr>
            <w:tcW w:w="1560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10DB6" w:rsidRPr="00510DB6" w:rsidRDefault="00510DB6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10D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9:26–</w:t>
            </w:r>
          </w:p>
          <w:p w:rsidR="00510DB6" w:rsidRPr="00510DB6" w:rsidRDefault="00510DB6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10DB6">
              <w:rPr>
                <w:rFonts w:ascii="Times New Roman" w:hAnsi="Times New Roman" w:cs="Times New Roman"/>
                <w:sz w:val="28"/>
                <w:szCs w:val="28"/>
              </w:rPr>
              <w:t>9:30</w:t>
            </w:r>
          </w:p>
        </w:tc>
        <w:tc>
          <w:tcPr>
            <w:tcW w:w="2977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10DB6" w:rsidRPr="00510DB6" w:rsidRDefault="00510DB6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10DB6">
              <w:rPr>
                <w:rFonts w:ascii="Times New Roman" w:hAnsi="Times New Roman" w:cs="Times New Roman"/>
                <w:sz w:val="28"/>
                <w:szCs w:val="28"/>
              </w:rPr>
              <w:t>Агафонов Н.</w:t>
            </w:r>
          </w:p>
          <w:p w:rsidR="00510DB6" w:rsidRPr="00510DB6" w:rsidRDefault="00510DB6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10DB6">
              <w:rPr>
                <w:rFonts w:ascii="Times New Roman" w:hAnsi="Times New Roman" w:cs="Times New Roman"/>
                <w:sz w:val="28"/>
                <w:szCs w:val="28"/>
              </w:rPr>
              <w:t>(9 «А»)</w:t>
            </w:r>
          </w:p>
        </w:tc>
        <w:tc>
          <w:tcPr>
            <w:tcW w:w="3260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10DB6" w:rsidRPr="00510DB6" w:rsidRDefault="00510DB6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10DB6">
              <w:rPr>
                <w:rFonts w:ascii="Times New Roman" w:hAnsi="Times New Roman" w:cs="Times New Roman"/>
                <w:sz w:val="28"/>
                <w:szCs w:val="28"/>
              </w:rPr>
              <w:t>Проверка аудиозаписи ответа участника</w:t>
            </w:r>
          </w:p>
        </w:tc>
        <w:tc>
          <w:tcPr>
            <w:tcW w:w="3827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10DB6" w:rsidRPr="00510DB6" w:rsidRDefault="00510DB6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10DB6">
              <w:rPr>
                <w:rFonts w:ascii="Times New Roman" w:hAnsi="Times New Roman" w:cs="Times New Roman"/>
                <w:sz w:val="28"/>
                <w:szCs w:val="28"/>
              </w:rPr>
              <w:t>Аудитория проведения № 1</w:t>
            </w:r>
          </w:p>
        </w:tc>
        <w:tc>
          <w:tcPr>
            <w:tcW w:w="2977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10DB6" w:rsidRPr="00510DB6" w:rsidRDefault="00510DB6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10DB6">
              <w:rPr>
                <w:rFonts w:ascii="Times New Roman" w:hAnsi="Times New Roman" w:cs="Times New Roman"/>
                <w:sz w:val="28"/>
                <w:szCs w:val="28"/>
              </w:rPr>
              <w:t>Технический</w:t>
            </w:r>
            <w:r w:rsidRPr="00510DB6">
              <w:rPr>
                <w:rFonts w:ascii="Times New Roman" w:hAnsi="Times New Roman" w:cs="Times New Roman"/>
                <w:sz w:val="28"/>
                <w:szCs w:val="28"/>
              </w:rPr>
              <w:br/>
              <w:t>специалист</w:t>
            </w:r>
            <w:r w:rsidRPr="00510DB6">
              <w:rPr>
                <w:rFonts w:ascii="Times New Roman" w:hAnsi="Times New Roman" w:cs="Times New Roman"/>
                <w:sz w:val="28"/>
                <w:szCs w:val="28"/>
              </w:rPr>
              <w:br/>
              <w:t>Маркин А.К.</w:t>
            </w:r>
          </w:p>
        </w:tc>
      </w:tr>
      <w:tr w:rsidR="00510DB6" w:rsidRPr="00510DB6" w:rsidTr="00510DB6">
        <w:trPr>
          <w:trHeight w:val="60"/>
        </w:trPr>
        <w:tc>
          <w:tcPr>
            <w:tcW w:w="1560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10DB6" w:rsidRPr="00510DB6" w:rsidRDefault="00510DB6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10DB6">
              <w:rPr>
                <w:rFonts w:ascii="Times New Roman" w:hAnsi="Times New Roman" w:cs="Times New Roman"/>
                <w:sz w:val="28"/>
                <w:szCs w:val="28"/>
              </w:rPr>
              <w:t>&lt;...&gt;</w:t>
            </w:r>
          </w:p>
        </w:tc>
        <w:tc>
          <w:tcPr>
            <w:tcW w:w="2977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10DB6" w:rsidRPr="00510DB6" w:rsidRDefault="00510DB6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10DB6">
              <w:rPr>
                <w:rFonts w:ascii="Times New Roman" w:hAnsi="Times New Roman" w:cs="Times New Roman"/>
                <w:sz w:val="28"/>
                <w:szCs w:val="28"/>
              </w:rPr>
              <w:t>&lt;...&gt;</w:t>
            </w:r>
          </w:p>
        </w:tc>
        <w:tc>
          <w:tcPr>
            <w:tcW w:w="3260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10DB6" w:rsidRPr="00510DB6" w:rsidRDefault="00510DB6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10DB6">
              <w:rPr>
                <w:rFonts w:ascii="Times New Roman" w:hAnsi="Times New Roman" w:cs="Times New Roman"/>
                <w:sz w:val="28"/>
                <w:szCs w:val="28"/>
              </w:rPr>
              <w:t>&lt;...&gt;</w:t>
            </w:r>
          </w:p>
        </w:tc>
        <w:tc>
          <w:tcPr>
            <w:tcW w:w="3827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10DB6" w:rsidRPr="00510DB6" w:rsidRDefault="00510DB6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10DB6">
              <w:rPr>
                <w:rFonts w:ascii="Times New Roman" w:hAnsi="Times New Roman" w:cs="Times New Roman"/>
                <w:sz w:val="28"/>
                <w:szCs w:val="28"/>
              </w:rPr>
              <w:t>&lt;...&gt;</w:t>
            </w:r>
          </w:p>
        </w:tc>
        <w:tc>
          <w:tcPr>
            <w:tcW w:w="2977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10DB6" w:rsidRPr="00510DB6" w:rsidRDefault="00510DB6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10DB6">
              <w:rPr>
                <w:rFonts w:ascii="Times New Roman" w:hAnsi="Times New Roman" w:cs="Times New Roman"/>
                <w:sz w:val="28"/>
                <w:szCs w:val="28"/>
              </w:rPr>
              <w:t>&lt;...&gt;</w:t>
            </w:r>
          </w:p>
        </w:tc>
      </w:tr>
      <w:tr w:rsidR="00510DB6" w:rsidRPr="00510DB6" w:rsidTr="00510DB6">
        <w:trPr>
          <w:trHeight w:val="60"/>
        </w:trPr>
        <w:tc>
          <w:tcPr>
            <w:tcW w:w="1560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10DB6" w:rsidRPr="00510DB6" w:rsidRDefault="00510DB6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10DB6">
              <w:rPr>
                <w:rFonts w:ascii="Times New Roman" w:hAnsi="Times New Roman" w:cs="Times New Roman"/>
                <w:sz w:val="28"/>
                <w:szCs w:val="28"/>
              </w:rPr>
              <w:t>9:30–9:33</w:t>
            </w:r>
          </w:p>
        </w:tc>
        <w:tc>
          <w:tcPr>
            <w:tcW w:w="2977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10DB6" w:rsidRPr="00510DB6" w:rsidRDefault="00510DB6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10DB6">
              <w:rPr>
                <w:rFonts w:ascii="Times New Roman" w:hAnsi="Times New Roman" w:cs="Times New Roman"/>
                <w:sz w:val="28"/>
                <w:szCs w:val="28"/>
              </w:rPr>
              <w:t>Агафонов Н.</w:t>
            </w:r>
          </w:p>
          <w:p w:rsidR="00510DB6" w:rsidRPr="00510DB6" w:rsidRDefault="00510DB6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10DB6">
              <w:rPr>
                <w:rFonts w:ascii="Times New Roman" w:hAnsi="Times New Roman" w:cs="Times New Roman"/>
                <w:sz w:val="28"/>
                <w:szCs w:val="28"/>
              </w:rPr>
              <w:t>(9 «А»)</w:t>
            </w:r>
          </w:p>
        </w:tc>
        <w:tc>
          <w:tcPr>
            <w:tcW w:w="3260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10DB6" w:rsidRPr="00510DB6" w:rsidRDefault="00510DB6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10DB6">
              <w:rPr>
                <w:rFonts w:ascii="Times New Roman" w:hAnsi="Times New Roman" w:cs="Times New Roman"/>
                <w:sz w:val="28"/>
                <w:szCs w:val="28"/>
              </w:rPr>
              <w:t>Организатор сопровождает участника после собеседования</w:t>
            </w:r>
          </w:p>
        </w:tc>
        <w:tc>
          <w:tcPr>
            <w:tcW w:w="3827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10DB6" w:rsidRPr="00510DB6" w:rsidRDefault="00510DB6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10DB6">
              <w:rPr>
                <w:rFonts w:ascii="Times New Roman" w:hAnsi="Times New Roman" w:cs="Times New Roman"/>
                <w:sz w:val="28"/>
                <w:szCs w:val="28"/>
              </w:rPr>
              <w:t>Из аудитории проведения № 1 в аудиторию после собеседования № 1</w:t>
            </w:r>
          </w:p>
        </w:tc>
        <w:tc>
          <w:tcPr>
            <w:tcW w:w="2977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10DB6" w:rsidRPr="00510DB6" w:rsidRDefault="00510DB6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10DB6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  <w:r w:rsidRPr="00510DB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10DB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Костюченко Н.Б.</w:t>
            </w:r>
          </w:p>
        </w:tc>
      </w:tr>
      <w:tr w:rsidR="00510DB6" w:rsidRPr="00510DB6" w:rsidTr="00510DB6">
        <w:trPr>
          <w:trHeight w:val="60"/>
        </w:trPr>
        <w:tc>
          <w:tcPr>
            <w:tcW w:w="1560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10DB6" w:rsidRPr="00510DB6" w:rsidRDefault="00510DB6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10DB6">
              <w:rPr>
                <w:rFonts w:ascii="Times New Roman" w:hAnsi="Times New Roman" w:cs="Times New Roman"/>
                <w:sz w:val="28"/>
                <w:szCs w:val="28"/>
              </w:rPr>
              <w:t>&lt;...&gt;</w:t>
            </w:r>
          </w:p>
        </w:tc>
        <w:tc>
          <w:tcPr>
            <w:tcW w:w="2977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10DB6" w:rsidRPr="00510DB6" w:rsidRDefault="00510DB6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10DB6">
              <w:rPr>
                <w:rFonts w:ascii="Times New Roman" w:hAnsi="Times New Roman" w:cs="Times New Roman"/>
                <w:sz w:val="28"/>
                <w:szCs w:val="28"/>
              </w:rPr>
              <w:t>&lt;...&gt;</w:t>
            </w:r>
          </w:p>
        </w:tc>
        <w:tc>
          <w:tcPr>
            <w:tcW w:w="3260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10DB6" w:rsidRPr="00510DB6" w:rsidRDefault="00510DB6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10DB6">
              <w:rPr>
                <w:rFonts w:ascii="Times New Roman" w:hAnsi="Times New Roman" w:cs="Times New Roman"/>
                <w:sz w:val="28"/>
                <w:szCs w:val="28"/>
              </w:rPr>
              <w:t>&lt;...&gt;</w:t>
            </w:r>
          </w:p>
        </w:tc>
        <w:tc>
          <w:tcPr>
            <w:tcW w:w="3827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10DB6" w:rsidRPr="00510DB6" w:rsidRDefault="00510DB6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10DB6">
              <w:rPr>
                <w:rFonts w:ascii="Times New Roman" w:hAnsi="Times New Roman" w:cs="Times New Roman"/>
                <w:sz w:val="28"/>
                <w:szCs w:val="28"/>
              </w:rPr>
              <w:t>&lt;...&gt;</w:t>
            </w:r>
          </w:p>
        </w:tc>
        <w:tc>
          <w:tcPr>
            <w:tcW w:w="2977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10DB6" w:rsidRPr="00510DB6" w:rsidRDefault="00510DB6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10DB6">
              <w:rPr>
                <w:rFonts w:ascii="Times New Roman" w:hAnsi="Times New Roman" w:cs="Times New Roman"/>
                <w:sz w:val="28"/>
                <w:szCs w:val="28"/>
              </w:rPr>
              <w:t>&lt;...&gt;</w:t>
            </w:r>
          </w:p>
        </w:tc>
      </w:tr>
      <w:tr w:rsidR="00510DB6" w:rsidRPr="00510DB6" w:rsidTr="00510DB6">
        <w:trPr>
          <w:trHeight w:val="60"/>
        </w:trPr>
        <w:tc>
          <w:tcPr>
            <w:tcW w:w="1560" w:type="dxa"/>
            <w:shd w:val="solid" w:color="FFFFFF" w:fill="auto"/>
            <w:tcMar>
              <w:top w:w="57" w:type="dxa"/>
              <w:left w:w="113" w:type="dxa"/>
              <w:bottom w:w="85" w:type="dxa"/>
              <w:right w:w="113" w:type="dxa"/>
            </w:tcMar>
          </w:tcPr>
          <w:p w:rsidR="00510DB6" w:rsidRPr="00510DB6" w:rsidRDefault="00510DB6">
            <w:pPr>
              <w:pStyle w:val="aa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shd w:val="solid" w:color="FFFFFF" w:fill="auto"/>
            <w:tcMar>
              <w:top w:w="57" w:type="dxa"/>
              <w:left w:w="113" w:type="dxa"/>
              <w:bottom w:w="85" w:type="dxa"/>
              <w:right w:w="113" w:type="dxa"/>
            </w:tcMar>
          </w:tcPr>
          <w:p w:rsidR="00510DB6" w:rsidRPr="00510DB6" w:rsidRDefault="00510DB6">
            <w:pPr>
              <w:pStyle w:val="aa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shd w:val="solid" w:color="FFFFFF" w:fill="auto"/>
            <w:tcMar>
              <w:top w:w="57" w:type="dxa"/>
              <w:left w:w="113" w:type="dxa"/>
              <w:bottom w:w="85" w:type="dxa"/>
              <w:right w:w="113" w:type="dxa"/>
            </w:tcMar>
          </w:tcPr>
          <w:p w:rsidR="00510DB6" w:rsidRPr="00510DB6" w:rsidRDefault="00510DB6">
            <w:pPr>
              <w:pStyle w:val="aa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shd w:val="solid" w:color="FFFFFF" w:fill="auto"/>
            <w:tcMar>
              <w:top w:w="57" w:type="dxa"/>
              <w:left w:w="113" w:type="dxa"/>
              <w:bottom w:w="85" w:type="dxa"/>
              <w:right w:w="113" w:type="dxa"/>
            </w:tcMar>
          </w:tcPr>
          <w:p w:rsidR="00510DB6" w:rsidRPr="00510DB6" w:rsidRDefault="00510DB6">
            <w:pPr>
              <w:pStyle w:val="aa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shd w:val="solid" w:color="FFFFFF" w:fill="auto"/>
            <w:tcMar>
              <w:top w:w="57" w:type="dxa"/>
              <w:left w:w="113" w:type="dxa"/>
              <w:bottom w:w="85" w:type="dxa"/>
              <w:right w:w="113" w:type="dxa"/>
            </w:tcMar>
          </w:tcPr>
          <w:p w:rsidR="00510DB6" w:rsidRPr="00510DB6" w:rsidRDefault="00510DB6">
            <w:pPr>
              <w:pStyle w:val="aa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</w:tbl>
    <w:p w:rsidR="00510DB6" w:rsidRPr="00510DB6" w:rsidRDefault="00510DB6" w:rsidP="00510DB6">
      <w:pPr>
        <w:pStyle w:val="07BODY-txt"/>
        <w:rPr>
          <w:rFonts w:ascii="Times New Roman" w:hAnsi="Times New Roman" w:cs="Times New Roman"/>
          <w:sz w:val="28"/>
          <w:szCs w:val="28"/>
        </w:rPr>
      </w:pPr>
    </w:p>
    <w:p w:rsidR="00960B36" w:rsidRPr="00510DB6" w:rsidRDefault="00960B36" w:rsidP="00960B36">
      <w:pPr>
        <w:rPr>
          <w:rFonts w:ascii="Times New Roman" w:hAnsi="Times New Roman" w:cs="Times New Roman"/>
          <w:sz w:val="28"/>
          <w:szCs w:val="28"/>
        </w:rPr>
      </w:pPr>
    </w:p>
    <w:p w:rsidR="00DA2AE2" w:rsidRPr="00510DB6" w:rsidRDefault="00960B36" w:rsidP="00960B36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 w:rsidRPr="00510DB6">
        <w:rPr>
          <w:rFonts w:ascii="Times New Roman" w:hAnsi="Times New Roman" w:cs="Times New Roman"/>
          <w:sz w:val="28"/>
          <w:szCs w:val="28"/>
        </w:rPr>
        <w:tab/>
      </w:r>
    </w:p>
    <w:sectPr w:rsidR="00DA2AE2" w:rsidRPr="00510DB6" w:rsidSect="00510DB6">
      <w:headerReference w:type="default" r:id="rId8"/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816" w:rsidRDefault="00171816" w:rsidP="00960B36">
      <w:pPr>
        <w:spacing w:after="0" w:line="240" w:lineRule="auto"/>
      </w:pPr>
      <w:r>
        <w:separator/>
      </w:r>
    </w:p>
  </w:endnote>
  <w:endnote w:type="continuationSeparator" w:id="0">
    <w:p w:rsidR="00171816" w:rsidRDefault="00171816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SchlbkCyr">
    <w:panose1 w:val="02000503070000020003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5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B36" w:rsidRDefault="00960B36">
    <w:pPr>
      <w:pStyle w:val="a5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816" w:rsidRDefault="00171816" w:rsidP="00960B36">
      <w:pPr>
        <w:spacing w:after="0" w:line="240" w:lineRule="auto"/>
      </w:pPr>
      <w:r>
        <w:separator/>
      </w:r>
    </w:p>
  </w:footnote>
  <w:footnote w:type="continuationSeparator" w:id="0">
    <w:p w:rsidR="00171816" w:rsidRDefault="00171816" w:rsidP="0096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B36" w:rsidRDefault="00960B36" w:rsidP="00960B36">
    <w:pPr>
      <w:pStyle w:val="a3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960B36" w:rsidRDefault="00960B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36"/>
    <w:rsid w:val="00171816"/>
    <w:rsid w:val="00510DB6"/>
    <w:rsid w:val="008F46F8"/>
    <w:rsid w:val="00960B36"/>
    <w:rsid w:val="00B42C16"/>
    <w:rsid w:val="00C524B6"/>
    <w:rsid w:val="00DA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88F641"/>
  <w15:docId w15:val="{E82B7229-DF06-4EE0-B27C-C0F3C55B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C16"/>
    <w:rPr>
      <w:rFonts w:ascii="Tahoma" w:hAnsi="Tahoma" w:cs="Tahoma"/>
      <w:sz w:val="16"/>
      <w:szCs w:val="16"/>
    </w:rPr>
  </w:style>
  <w:style w:type="paragraph" w:customStyle="1" w:styleId="aa">
    <w:name w:val="[Без стиля]"/>
    <w:rsid w:val="00510DB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2TABL-header">
    <w:name w:val="12TABL-header"/>
    <w:basedOn w:val="a"/>
    <w:uiPriority w:val="99"/>
    <w:rsid w:val="00510DB6"/>
    <w:pPr>
      <w:suppressAutoHyphens/>
      <w:autoSpaceDE w:val="0"/>
      <w:autoSpaceDN w:val="0"/>
      <w:adjustRightInd w:val="0"/>
      <w:spacing w:before="113" w:after="283" w:line="280" w:lineRule="atLeast"/>
      <w:ind w:right="170"/>
      <w:textAlignment w:val="center"/>
    </w:pPr>
    <w:rPr>
      <w:rFonts w:ascii="CenturySchlbkCyr" w:hAnsi="CenturySchlbkCyr" w:cs="CenturySchlbkCyr"/>
      <w:b/>
      <w:bCs/>
      <w:color w:val="000000"/>
      <w:spacing w:val="-2"/>
      <w:sz w:val="24"/>
      <w:szCs w:val="24"/>
    </w:rPr>
  </w:style>
  <w:style w:type="paragraph" w:customStyle="1" w:styleId="07BODY-txt">
    <w:name w:val="07BODY-txt"/>
    <w:basedOn w:val="aa"/>
    <w:uiPriority w:val="99"/>
    <w:rsid w:val="00510DB6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u w:color="000000"/>
      <w:lang w:val="ru-RU"/>
    </w:rPr>
  </w:style>
  <w:style w:type="paragraph" w:customStyle="1" w:styleId="12TABL-hroom">
    <w:name w:val="12TABL-hroom"/>
    <w:basedOn w:val="07BODY-txt"/>
    <w:uiPriority w:val="99"/>
    <w:rsid w:val="00510DB6"/>
    <w:pPr>
      <w:suppressAutoHyphens/>
      <w:spacing w:line="240" w:lineRule="atLeast"/>
      <w:ind w:firstLine="0"/>
      <w:jc w:val="left"/>
    </w:pPr>
    <w:rPr>
      <w:rFonts w:ascii="TextBookC" w:hAnsi="TextBookC" w:cs="TextBookC"/>
      <w:b/>
      <w:bCs/>
      <w:color w:val="00ADEF"/>
      <w:spacing w:val="0"/>
      <w:sz w:val="18"/>
      <w:szCs w:val="18"/>
    </w:rPr>
  </w:style>
  <w:style w:type="paragraph" w:customStyle="1" w:styleId="12TABL-txt">
    <w:name w:val="12TABL-txt"/>
    <w:basedOn w:val="07BODY-txt"/>
    <w:uiPriority w:val="99"/>
    <w:rsid w:val="00510DB6"/>
    <w:pPr>
      <w:spacing w:line="240" w:lineRule="atLeast"/>
      <w:ind w:firstLine="0"/>
      <w:jc w:val="left"/>
    </w:pPr>
    <w:rPr>
      <w:rFonts w:ascii="TextBookC" w:hAnsi="TextBookC" w:cs="TextBookC"/>
      <w:spacing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501E1-A9AB-4490-86D8-E586073C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 Алексей Андреевич</dc:creator>
  <cp:lastModifiedBy>Костина Елена Анатольевна</cp:lastModifiedBy>
  <cp:revision>3</cp:revision>
  <dcterms:created xsi:type="dcterms:W3CDTF">2023-12-19T18:27:00Z</dcterms:created>
  <dcterms:modified xsi:type="dcterms:W3CDTF">2023-12-19T20:20:00Z</dcterms:modified>
</cp:coreProperties>
</file>